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6E" w:rsidRDefault="00944C6E" w:rsidP="00944C6E">
      <w:pPr>
        <w:pStyle w:val="Sinespaciado"/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es-MX"/>
        </w:rPr>
        <w:drawing>
          <wp:anchor distT="0" distB="0" distL="114300" distR="114300" simplePos="0" relativeHeight="251659264" behindDoc="0" locked="0" layoutInCell="1" allowOverlap="1" wp14:anchorId="5F429FF5" wp14:editId="19FF7304">
            <wp:simplePos x="0" y="0"/>
            <wp:positionH relativeFrom="column">
              <wp:posOffset>62865</wp:posOffset>
            </wp:positionH>
            <wp:positionV relativeFrom="paragraph">
              <wp:posOffset>557530</wp:posOffset>
            </wp:positionV>
            <wp:extent cx="5486400" cy="3829050"/>
            <wp:effectExtent l="0" t="0" r="0" b="0"/>
            <wp:wrapSquare wrapText="bothSides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sz w:val="36"/>
          <w:szCs w:val="36"/>
        </w:rPr>
        <w:t xml:space="preserve"> PARTICIPACIÓN CIUDADANA.</w:t>
      </w:r>
    </w:p>
    <w:p w:rsidR="00944C6E" w:rsidRDefault="00944C6E" w:rsidP="00944C6E">
      <w:pPr>
        <w:pStyle w:val="Sinespaciado"/>
        <w:jc w:val="center"/>
        <w:rPr>
          <w:sz w:val="36"/>
          <w:szCs w:val="36"/>
        </w:rPr>
      </w:pPr>
    </w:p>
    <w:p w:rsidR="00944C6E" w:rsidRDefault="00944C6E" w:rsidP="00944C6E">
      <w:pPr>
        <w:pStyle w:val="Sinespaciado"/>
        <w:jc w:val="center"/>
        <w:rPr>
          <w:sz w:val="36"/>
          <w:szCs w:val="36"/>
        </w:rPr>
      </w:pPr>
    </w:p>
    <w:p w:rsidR="00944C6E" w:rsidRDefault="00944C6E" w:rsidP="00944C6E">
      <w:pPr>
        <w:pStyle w:val="Sinespaciado"/>
        <w:jc w:val="center"/>
        <w:rPr>
          <w:sz w:val="36"/>
          <w:szCs w:val="36"/>
        </w:rPr>
      </w:pPr>
      <w:r>
        <w:rPr>
          <w:sz w:val="36"/>
          <w:szCs w:val="36"/>
        </w:rPr>
        <w:t>REGIDORA PRESIDENTA DE LA COMISIÓN EDILICIA DE PARTICIPACIÓN CIUDADANA: MARÍA DEL SOCORRO RUELAS MENDOZA.</w:t>
      </w:r>
    </w:p>
    <w:p w:rsidR="00944C6E" w:rsidRDefault="00944C6E" w:rsidP="00944C6E">
      <w:pPr>
        <w:pStyle w:val="Sinespaciado"/>
        <w:jc w:val="center"/>
        <w:rPr>
          <w:sz w:val="36"/>
          <w:szCs w:val="36"/>
        </w:rPr>
      </w:pPr>
    </w:p>
    <w:p w:rsidR="00944C6E" w:rsidRDefault="00944C6E" w:rsidP="00944C6E">
      <w:pPr>
        <w:pStyle w:val="Sinespaciado"/>
        <w:jc w:val="center"/>
        <w:rPr>
          <w:sz w:val="36"/>
          <w:szCs w:val="36"/>
        </w:rPr>
      </w:pPr>
    </w:p>
    <w:p w:rsidR="00944C6E" w:rsidRDefault="00944C6E" w:rsidP="00944C6E">
      <w:pPr>
        <w:pStyle w:val="Sinespaciado"/>
        <w:jc w:val="center"/>
        <w:rPr>
          <w:sz w:val="36"/>
          <w:szCs w:val="36"/>
        </w:rPr>
      </w:pPr>
    </w:p>
    <w:p w:rsidR="00944C6E" w:rsidRDefault="00944C6E" w:rsidP="00944C6E">
      <w:pPr>
        <w:pStyle w:val="Sinespaciado"/>
        <w:jc w:val="center"/>
        <w:rPr>
          <w:sz w:val="36"/>
          <w:szCs w:val="36"/>
        </w:rPr>
      </w:pPr>
    </w:p>
    <w:p w:rsidR="00944C6E" w:rsidRPr="00490857" w:rsidRDefault="00944C6E" w:rsidP="00944C6E">
      <w:pPr>
        <w:pStyle w:val="Sinespaciado"/>
        <w:rPr>
          <w:sz w:val="36"/>
          <w:szCs w:val="36"/>
        </w:rPr>
      </w:pPr>
    </w:p>
    <w:p w:rsidR="00A66677" w:rsidRDefault="00A66677"/>
    <w:sectPr w:rsidR="00A666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6E"/>
    <w:rsid w:val="000955D2"/>
    <w:rsid w:val="000F2F31"/>
    <w:rsid w:val="00112770"/>
    <w:rsid w:val="0015433C"/>
    <w:rsid w:val="00211B7D"/>
    <w:rsid w:val="002D5922"/>
    <w:rsid w:val="003D60E4"/>
    <w:rsid w:val="00481E30"/>
    <w:rsid w:val="0053175A"/>
    <w:rsid w:val="0059448D"/>
    <w:rsid w:val="0059613D"/>
    <w:rsid w:val="005D0BB4"/>
    <w:rsid w:val="00630B2B"/>
    <w:rsid w:val="006953F1"/>
    <w:rsid w:val="006F730B"/>
    <w:rsid w:val="00734DA9"/>
    <w:rsid w:val="0075262B"/>
    <w:rsid w:val="00802B0A"/>
    <w:rsid w:val="00870AAA"/>
    <w:rsid w:val="00944C6E"/>
    <w:rsid w:val="00A4256C"/>
    <w:rsid w:val="00A66677"/>
    <w:rsid w:val="00B96E04"/>
    <w:rsid w:val="00BE11D0"/>
    <w:rsid w:val="00CE250F"/>
    <w:rsid w:val="00D823C4"/>
    <w:rsid w:val="00DF349D"/>
    <w:rsid w:val="00E3071C"/>
    <w:rsid w:val="00F1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4C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4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s-MX"/>
              <a:t>ESTADÍSTICAS MENSUALES DEL MES DE MAYO 2021</a:t>
            </a:r>
          </a:p>
        </c:rich>
      </c:tx>
      <c:layout>
        <c:manualLayout>
          <c:xMode val="edge"/>
          <c:yMode val="edge"/>
          <c:x val="0.15830435258092737"/>
          <c:y val="1.326699834162520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ESTADÍSTICAS MENSUALES DEL MES DE FEBRERO</c:v>
                </c:pt>
              </c:strCache>
            </c:strRef>
          </c:tx>
          <c:dPt>
            <c:idx val="0"/>
            <c:bubble3D val="0"/>
            <c:explosion val="3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txPr>
              <a:bodyPr rot="0" vert="horz"/>
              <a:lstStyle/>
              <a:p>
                <a:pPr>
                  <a:defRPr/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Hoja1!$A$2:$A$12</c:f>
              <c:strCache>
                <c:ptCount val="11"/>
                <c:pt idx="1">
                  <c:v>CARGA DE INFORMACIÓN FUNDAMENTAL</c:v>
                </c:pt>
                <c:pt idx="2">
                  <c:v>ASISTENCIA A SESIONES DE LAS COMISIONES</c:v>
                </c:pt>
                <c:pt idx="3">
                  <c:v>ASISTENCIA A LAS SESIONES DE CABILDO</c:v>
                </c:pt>
                <c:pt idx="4">
                  <c:v>ATENCIÓN CIUDADANA</c:v>
                </c:pt>
                <c:pt idx="5">
                  <c:v>EVENTOS</c:v>
                </c:pt>
                <c:pt idx="6">
                  <c:v>VISITAS DOMICILIARIAS</c:v>
                </c:pt>
                <c:pt idx="7">
                  <c:v>GESTIÓN</c:v>
                </c:pt>
                <c:pt idx="8">
                  <c:v>APOYOS</c:v>
                </c:pt>
                <c:pt idx="9">
                  <c:v>COORDINACIÓN</c:v>
                </c:pt>
                <c:pt idx="10">
                  <c:v>REUNIÓN</c:v>
                </c:pt>
              </c:strCache>
            </c:strRef>
          </c:cat>
          <c:val>
            <c:numRef>
              <c:f>Hoja1!$B$2:$B$12</c:f>
              <c:numCache>
                <c:formatCode>General</c:formatCode>
                <c:ptCount val="11"/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21</c:v>
                </c:pt>
                <c:pt idx="5">
                  <c:v>2</c:v>
                </c:pt>
                <c:pt idx="6">
                  <c:v>6</c:v>
                </c:pt>
                <c:pt idx="7">
                  <c:v>6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vert="horz"/>
        <a:lstStyle/>
        <a:p>
          <a:pPr>
            <a:defRPr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28</cp:revision>
  <dcterms:created xsi:type="dcterms:W3CDTF">2020-06-16T00:38:00Z</dcterms:created>
  <dcterms:modified xsi:type="dcterms:W3CDTF">2021-06-11T02:14:00Z</dcterms:modified>
</cp:coreProperties>
</file>